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D0" w:rsidRDefault="00B07BD0" w:rsidP="00B07BD0">
      <w:pPr>
        <w:pStyle w:val="ConsPlusNormal"/>
        <w:jc w:val="both"/>
      </w:pPr>
    </w:p>
    <w:p w:rsidR="00B07BD0" w:rsidRDefault="00B07BD0" w:rsidP="00B07BD0">
      <w:pPr>
        <w:pStyle w:val="ConsPlusNormal"/>
        <w:jc w:val="both"/>
      </w:pPr>
      <w:bookmarkStart w:id="0" w:name="P2192"/>
      <w:bookmarkStart w:id="1" w:name="_GoBack"/>
      <w:bookmarkEnd w:id="0"/>
      <w:bookmarkEnd w:id="1"/>
    </w:p>
    <w:p w:rsidR="00B07BD0" w:rsidRDefault="00B07BD0" w:rsidP="00B07BD0">
      <w:pPr>
        <w:pStyle w:val="ConsPlusNormal"/>
        <w:jc w:val="right"/>
      </w:pPr>
      <w:r>
        <w:t>Классификатор N 1</w:t>
      </w:r>
    </w:p>
    <w:p w:rsidR="00B07BD0" w:rsidRDefault="00B07BD0" w:rsidP="00B07BD0">
      <w:pPr>
        <w:pStyle w:val="ConsPlusNormal"/>
        <w:jc w:val="both"/>
      </w:pPr>
    </w:p>
    <w:p w:rsidR="00B07BD0" w:rsidRDefault="00B07BD0" w:rsidP="00B07BD0">
      <w:pPr>
        <w:pStyle w:val="ConsPlusTitle"/>
        <w:jc w:val="center"/>
        <w:outlineLvl w:val="1"/>
      </w:pPr>
      <w:r>
        <w:t>I. КЛАССИФИКАТОР ВИДОВ (ТИПОВ) НЕСЧАСТНЫХ СЛУЧАЕВ</w:t>
      </w:r>
    </w:p>
    <w:p w:rsidR="00B07BD0" w:rsidRDefault="00B07BD0" w:rsidP="00B07BD0">
      <w:pPr>
        <w:pStyle w:val="ConsPlusTitle"/>
        <w:jc w:val="center"/>
      </w:pPr>
      <w:r>
        <w:t>НА ПРОИЗВОДСТВЕ</w:t>
      </w:r>
    </w:p>
    <w:p w:rsidR="00B07BD0" w:rsidRDefault="00B07BD0" w:rsidP="00B07B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7"/>
        <w:gridCol w:w="7880"/>
      </w:tblGrid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center"/>
            </w:pPr>
            <w:r>
              <w:t>Вид (тип) несчастного случая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  <w:outlineLvl w:val="2"/>
            </w:pPr>
            <w:bookmarkStart w:id="2" w:name="P2203"/>
            <w:bookmarkEnd w:id="2"/>
            <w:r>
              <w:t>01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Транспортные происшествия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01.а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на железнодорожном транспорте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01.а.1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включая при наезде подвижного состава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01.б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на водном транспорте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01.в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на воздушном транспорте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01.г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на наземном транспорте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proofErr w:type="gramStart"/>
            <w:r>
              <w:t>происшедшие</w:t>
            </w:r>
            <w:proofErr w:type="gramEnd"/>
            <w:r>
              <w:t xml:space="preserve"> из </w:t>
            </w:r>
            <w:hyperlink w:anchor="P2203">
              <w:r>
                <w:rPr>
                  <w:color w:val="0000FF"/>
                </w:rPr>
                <w:t>пункта 01</w:t>
              </w:r>
            </w:hyperlink>
            <w:r>
              <w:t>: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01.1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в пути на работу (с работы) на транспортном средстве работодателя (или сторонней организации на основании договора с работодателем)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01.2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во время служебных поездок (включая в пути следования в служебную командировку) на общественном транспорте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01.3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во время служебных поездок на личном транспортном средстве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01.4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при пешеходном передвижении во время работы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01.5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при управлении транспортным средством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  <w:outlineLvl w:val="2"/>
            </w:pPr>
            <w:r>
              <w:t>02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Падение пострадавшего с высоты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02.1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падение при разности уровней высот (с деревьев, мебели, со ступеней, приставных лестниц, строительных лесов, зданий, оборудования, транспортных средств и других)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02.2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падение на глубину (в шахты, ямы, рытвины и других)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  <w:outlineLvl w:val="2"/>
            </w:pPr>
            <w:r>
              <w:t>03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Падение на ровной поверхности одного уровня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03.1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падение на скользкой поверхности, в том числе покрытой снегом или льдом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03.2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падение на поверхности одного уровня в результате проскальзывания, ложного шага или спотыкания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  <w:outlineLvl w:val="2"/>
            </w:pPr>
            <w:r>
              <w:t>04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Падение, обрушение, обвалы предметов, материалов, земли и прочего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04.1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обрушение и осыпь земляных масс, скал, камней, снега и других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04.2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proofErr w:type="gramStart"/>
            <w:r>
              <w:t>обвалы зданий, стен, строительных лесов, лестниц, складированных материалов (товаров) и другого</w:t>
            </w:r>
            <w:proofErr w:type="gramEnd"/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lastRenderedPageBreak/>
              <w:t>04.3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удары падающими предметами и деталями (включая их осколки и частицы) при работе (обращении) с ними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04.4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удары случайными падающими предметами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  <w:outlineLvl w:val="2"/>
            </w:pPr>
            <w:r>
              <w:t>05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Воздействие движущихся, разлетающихся, вращающихся предметов, деталей, машин и других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05.1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контактные удары (ушибы) при столкновении с движущимися предметами, деталями и машинами (за исключением случаев падения предметов и деталей), в том числе в результате взрыва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05.2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контактные удары (ушибы) при столкновении с неподвижными предметами, деталями и машинами, в том числе в результате взрыва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05.3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защемление между неподвижными и движущимися предметами, деталями и машинами (или между ними)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05.4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защемление между движущимися предметами, деталями и машинами (за исключением летящих или падающих предметов, деталей и машин)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05.5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прочие контакты (столкновения) с предметами, деталями и машинами (за исключением ударов (ушибов) от падающих предметов)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  <w:outlineLvl w:val="2"/>
            </w:pPr>
            <w:r>
              <w:t>06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Попадание инородного тела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06.1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через естественные отверстия в организме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06.2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через кожу (край или обломок другого предмета, заноза и других)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06.3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вдыхание и заглатывание пищи либо инородного предмета, приводящее к закупорке дыхательных путей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  <w:outlineLvl w:val="2"/>
            </w:pPr>
            <w:r>
              <w:t>07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Физические перегрузки и перенапряжения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07.1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чрезмерные физические усилия при подъеме предметов и деталей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07.2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 xml:space="preserve">чрезмерные физические усилия при толкании или </w:t>
            </w:r>
            <w:proofErr w:type="spellStart"/>
            <w:r>
              <w:t>демонтировании</w:t>
            </w:r>
            <w:proofErr w:type="spellEnd"/>
            <w:r>
              <w:t xml:space="preserve"> предметов и деталей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07.3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чрезмерные физические усилия при переноске или бросании предметов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  <w:outlineLvl w:val="2"/>
            </w:pPr>
            <w:r>
              <w:t>08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Воздействие электрического тока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08.1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касание или обрыв провода воздушной линии под напряжением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08.2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воздействие электрической дуги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08.3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природного электричества (молнии)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  <w:outlineLvl w:val="2"/>
            </w:pPr>
            <w:r>
              <w:t>09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Воздействие излучений (ионизирующих и неионизирующих)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  <w:outlineLvl w:val="2"/>
            </w:pPr>
            <w:r>
              <w:t>10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Воздействие экстремальных температур и других природных факторов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lastRenderedPageBreak/>
              <w:t>10.1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воздействие повышенной температуры воздуха окружающей или рабочей среды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10.2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воздействие пониженной температуры воздуха окружающей или рабочей среды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10.3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соприкосновение с горячими и раскаленными частями оборудования, предметами или материалами, включая воздействие пара и горячей воды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10.4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соприкосновение с чрезмерно холодными частями оборудования, предметами и материалами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10.5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воздействие высокого или низкого атмосферного давления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  <w:outlineLvl w:val="2"/>
            </w:pPr>
            <w:r>
              <w:t>11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Воздействие дыма, огня и пламени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11.1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воздействие неконтролируемого огня (пожара) в здании или сооружении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11.2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воздействие неконтролируемого огня (пожара) вне здания или сооружения, в том числе пламени от костра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11.3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воздействие контролируемого огня в здании или сооружении (огня в печи, камине и других)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11.4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повреждения при возгорании легковоспламеняющихся веществ и одежды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  <w:outlineLvl w:val="2"/>
            </w:pPr>
            <w:r>
              <w:t>12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Воздействие вредных веществ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12.1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воздействие вредных веществ путем вдыхания, попадания внутрь или абсорбции в результате неправильного их применения или обращения с ними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12.2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воздействие вредных веществ (в том числе алкоголя, наркотических, токсических или иных психотропных средств) в результате передозировки или злоупотребления при их использовании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  <w:outlineLvl w:val="2"/>
            </w:pPr>
            <w:r>
              <w:t>13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Повреждения в результате нервно-психологических нагрузок и временных лишений (длительное отсутствие пищи, воды и других)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  <w:outlineLvl w:val="2"/>
            </w:pPr>
            <w:r>
              <w:t>14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Повреждения в результате контакта с растениями, животными, насекомыми, паукообразными и пресмыкающимися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14.1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укусы, удары и другие повреждения, нанесенные животными и пресмыкающимися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14.2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укусы (</w:t>
            </w:r>
            <w:proofErr w:type="spellStart"/>
            <w:r>
              <w:t>ужаления</w:t>
            </w:r>
            <w:proofErr w:type="spellEnd"/>
            <w:r>
              <w:t>) ядовитых животных, насекомых, паукообразных и пресмыкающихся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14.3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повреждения в результате контакта с колючками и шипами колючих и ядовитых растений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  <w:outlineLvl w:val="2"/>
            </w:pPr>
            <w:r>
              <w:t>15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Утопление и погружение в воду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15.1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во время нахождения в естественном или искусственном водоеме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15.2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в результате падения в естественный или искусственный водоем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  <w:outlineLvl w:val="2"/>
            </w:pPr>
            <w:r>
              <w:t>16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Повреждения в результате противоправных действий других лиц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  <w:outlineLvl w:val="2"/>
            </w:pPr>
            <w:r>
              <w:t>17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 xml:space="preserve">Повреждения в результате преднамеренных действий по причинению вреда </w:t>
            </w:r>
            <w:r>
              <w:lastRenderedPageBreak/>
              <w:t>собственному здоровью (самоповреждения и самоубийства)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  <w:outlineLvl w:val="2"/>
            </w:pPr>
            <w:r>
              <w:lastRenderedPageBreak/>
              <w:t>18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Повреждения при чрезвычайных ситуациях природного, техногенного и иного характера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18.1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в результате землетрясений, извержений вулканов, снежных обвалов, оползней и подвижек грунта, шторма, наводнения и других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18.2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в результате аварий, взрывов и катастроф техногенного характера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18.3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в результате взрывов и разрушений криминогенного характера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18.4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при ликвидации последствий стихийных бедствий, катастроф и других чрезвычайных ситуаций природного, техногенного, криминогенного и иного характера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  <w:outlineLvl w:val="2"/>
            </w:pPr>
            <w:r>
              <w:t>19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Повреждения при эксплуатации опасных производственных объектов и гидротехнических сооружений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19.1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в результате неконтролируемого взрыва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19.2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в результате выброса опасных веществ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19.3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в результате разрушения сооружений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19.4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в результате разрушения технических устройств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19.5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в результате аварии на гидротехническом сооружении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</w:pPr>
            <w:r>
              <w:t>19.6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в результате утраты взрывчатых материалов промышленного назначения</w:t>
            </w:r>
          </w:p>
        </w:tc>
      </w:tr>
      <w:tr w:rsidR="00B07BD0" w:rsidTr="007866A0">
        <w:tc>
          <w:tcPr>
            <w:tcW w:w="1157" w:type="dxa"/>
          </w:tcPr>
          <w:p w:rsidR="00B07BD0" w:rsidRDefault="00B07BD0" w:rsidP="007866A0">
            <w:pPr>
              <w:pStyle w:val="ConsPlusNormal"/>
              <w:outlineLvl w:val="2"/>
            </w:pPr>
            <w:r>
              <w:t>20</w:t>
            </w:r>
          </w:p>
        </w:tc>
        <w:tc>
          <w:tcPr>
            <w:tcW w:w="7880" w:type="dxa"/>
          </w:tcPr>
          <w:p w:rsidR="00B07BD0" w:rsidRDefault="00B07BD0" w:rsidP="007866A0">
            <w:pPr>
              <w:pStyle w:val="ConsPlusNormal"/>
              <w:jc w:val="both"/>
            </w:pPr>
            <w:r>
              <w:t>Воздействие других неклассифицированных травмирующих факторов</w:t>
            </w:r>
          </w:p>
        </w:tc>
      </w:tr>
    </w:tbl>
    <w:p w:rsidR="00B07BD0" w:rsidRDefault="00B07BD0" w:rsidP="00B07BD0">
      <w:pPr>
        <w:pStyle w:val="ConsPlusNormal"/>
        <w:jc w:val="both"/>
      </w:pPr>
    </w:p>
    <w:p w:rsidR="00E33FCD" w:rsidRDefault="00E33FCD"/>
    <w:p w:rsidR="00E33FCD" w:rsidRDefault="00E33FCD"/>
    <w:p w:rsidR="00E33FCD" w:rsidRDefault="00E33FCD"/>
    <w:p w:rsidR="00E33FCD" w:rsidRDefault="00E33FCD"/>
    <w:p w:rsidR="00E33FCD" w:rsidRDefault="00E33FCD"/>
    <w:p w:rsidR="00E33FCD" w:rsidRDefault="00E33FCD"/>
    <w:p w:rsidR="00E33FCD" w:rsidRDefault="00E33FCD"/>
    <w:p w:rsidR="00E33FCD" w:rsidRDefault="00E33FCD"/>
    <w:p w:rsidR="00A8360F" w:rsidRPr="00E33FCD" w:rsidRDefault="00E33FCD" w:rsidP="00E33FCD">
      <w:pPr>
        <w:jc w:val="center"/>
        <w:rPr>
          <w:rFonts w:ascii="Algerian" w:hAnsi="Algerian"/>
          <w:b/>
          <w:sz w:val="144"/>
          <w:szCs w:val="144"/>
        </w:rPr>
      </w:pPr>
      <w:r w:rsidRPr="00E33FCD">
        <w:rPr>
          <w:rFonts w:ascii="Times New Roman" w:hAnsi="Times New Roman" w:cs="Times New Roman"/>
          <w:b/>
          <w:sz w:val="144"/>
          <w:szCs w:val="144"/>
        </w:rPr>
        <w:t>СЕНТЯБРЬ</w:t>
      </w:r>
    </w:p>
    <w:p w:rsidR="00E33FCD" w:rsidRPr="00E33FCD" w:rsidRDefault="00E33FCD" w:rsidP="00E33FCD">
      <w:pPr>
        <w:jc w:val="center"/>
        <w:rPr>
          <w:rFonts w:ascii="Bell MT" w:hAnsi="Bell MT"/>
          <w:b/>
          <w:sz w:val="96"/>
          <w:szCs w:val="96"/>
        </w:rPr>
      </w:pPr>
      <w:r w:rsidRPr="00E33FCD">
        <w:rPr>
          <w:rFonts w:ascii="Bell MT" w:hAnsi="Bell MT"/>
          <w:b/>
          <w:sz w:val="96"/>
          <w:szCs w:val="96"/>
        </w:rPr>
        <w:lastRenderedPageBreak/>
        <w:t>2022</w:t>
      </w:r>
    </w:p>
    <w:sectPr w:rsidR="00E33FCD" w:rsidRPr="00E3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34"/>
    <w:rsid w:val="00590F34"/>
    <w:rsid w:val="00A8360F"/>
    <w:rsid w:val="00B07BD0"/>
    <w:rsid w:val="00E3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F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07B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07B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F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07B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07B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A6A2EA-76D9-49AB-915B-7C1983A21FAD}"/>
</file>

<file path=customXml/itemProps2.xml><?xml version="1.0" encoding="utf-8"?>
<ds:datastoreItem xmlns:ds="http://schemas.openxmlformats.org/officeDocument/2006/customXml" ds:itemID="{D4404C3C-5200-4860-A34E-5AF526E4B332}"/>
</file>

<file path=customXml/itemProps3.xml><?xml version="1.0" encoding="utf-8"?>
<ds:datastoreItem xmlns:ds="http://schemas.openxmlformats.org/officeDocument/2006/customXml" ds:itemID="{21782F30-3C35-4588-A0C8-D257388E3E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Моппель Светлана Федоровна</dc:creator>
  <cp:lastModifiedBy>Моппель Светлана Федоровна</cp:lastModifiedBy>
  <cp:revision>2</cp:revision>
  <cp:lastPrinted>2022-09-08T08:18:00Z</cp:lastPrinted>
  <dcterms:created xsi:type="dcterms:W3CDTF">2022-09-08T09:04:00Z</dcterms:created>
  <dcterms:modified xsi:type="dcterms:W3CDTF">2022-09-08T09:04:00Z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